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4CF" w14:textId="45CCFF29" w:rsidR="00134E8F" w:rsidRDefault="00BA0A48" w:rsidP="00134E8F">
      <w:pPr>
        <w:jc w:val="center"/>
        <w:rPr>
          <w:rFonts w:ascii="Arial Narrow" w:hAnsi="Arial Narrow"/>
          <w:b/>
          <w:color w:val="000080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8700E" wp14:editId="440588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7135" cy="1261745"/>
            <wp:effectExtent l="0" t="0" r="0" b="0"/>
            <wp:wrapTopAndBottom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color w:val="000080"/>
          <w:sz w:val="28"/>
          <w:szCs w:val="32"/>
        </w:rPr>
        <w:t>LIBER 202</w:t>
      </w:r>
      <w:r w:rsidR="00A26077">
        <w:rPr>
          <w:rFonts w:ascii="Arial Narrow" w:hAnsi="Arial Narrow"/>
          <w:b/>
          <w:color w:val="000080"/>
          <w:sz w:val="28"/>
          <w:szCs w:val="32"/>
        </w:rPr>
        <w:t>3 MADRID</w:t>
      </w:r>
      <w:r w:rsidR="00134E8F">
        <w:rPr>
          <w:rFonts w:ascii="Arial Narrow" w:hAnsi="Arial Narrow"/>
          <w:b/>
          <w:color w:val="000080"/>
          <w:sz w:val="28"/>
          <w:szCs w:val="32"/>
        </w:rPr>
        <w:t xml:space="preserve">: </w:t>
      </w:r>
      <w:r>
        <w:rPr>
          <w:rFonts w:ascii="Arial Narrow" w:hAnsi="Arial Narrow"/>
          <w:b/>
          <w:color w:val="000080"/>
          <w:sz w:val="28"/>
          <w:szCs w:val="32"/>
        </w:rPr>
        <w:t xml:space="preserve"> </w:t>
      </w:r>
    </w:p>
    <w:p w14:paraId="4F31A6DD" w14:textId="6EFD8568" w:rsidR="00BA0A48" w:rsidRDefault="00BA0A48" w:rsidP="00BA0A48">
      <w:pPr>
        <w:jc w:val="center"/>
        <w:rPr>
          <w:rFonts w:ascii="Arial Narrow" w:hAnsi="Arial Narrow"/>
          <w:b/>
          <w:color w:val="000080"/>
          <w:sz w:val="28"/>
          <w:szCs w:val="32"/>
        </w:rPr>
      </w:pPr>
      <w:r>
        <w:rPr>
          <w:rFonts w:ascii="Arial Narrow" w:hAnsi="Arial Narrow"/>
          <w:b/>
          <w:color w:val="000080"/>
          <w:sz w:val="28"/>
          <w:szCs w:val="32"/>
        </w:rPr>
        <w:t>SOLICITUD DE REUNIONES CON BIBLIOTECARIOS Y DISTRIBUIDORES DE ESTADOS UNIDOS</w:t>
      </w:r>
    </w:p>
    <w:p w14:paraId="2B5EEAEF" w14:textId="77777777" w:rsidR="00134E8F" w:rsidRDefault="00134E8F" w:rsidP="00BA0A48">
      <w:pPr>
        <w:jc w:val="center"/>
        <w:rPr>
          <w:rFonts w:ascii="Arial Narrow" w:hAnsi="Arial Narrow"/>
          <w:b/>
          <w:color w:val="000080"/>
          <w:sz w:val="28"/>
          <w:szCs w:val="32"/>
        </w:rPr>
      </w:pPr>
    </w:p>
    <w:p w14:paraId="7BAE1BD9" w14:textId="48594010" w:rsidR="00BA0A48" w:rsidRDefault="00BA0A48" w:rsidP="00BA0A48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Como </w:t>
      </w:r>
      <w:r w:rsidR="00274935">
        <w:rPr>
          <w:rFonts w:ascii="Arial Narrow" w:hAnsi="Arial Narrow"/>
        </w:rPr>
        <w:t>todos los</w:t>
      </w:r>
      <w:r>
        <w:rPr>
          <w:rFonts w:ascii="Arial Narrow" w:hAnsi="Arial Narrow"/>
        </w:rPr>
        <w:t xml:space="preserve"> años, ICEX España, Exportación, Inversiones, la Federación de Gremios de Editores de España (FGEE) y la Oficina Económica y Comercial de España en Miami organizan, con ocasión de la </w:t>
      </w:r>
      <w:r w:rsidR="00274935">
        <w:rPr>
          <w:rFonts w:ascii="Arial Narrow" w:hAnsi="Arial Narrow"/>
        </w:rPr>
        <w:t>4</w:t>
      </w:r>
      <w:r w:rsidR="00A26077">
        <w:rPr>
          <w:rFonts w:ascii="Arial Narrow" w:hAnsi="Arial Narrow"/>
        </w:rPr>
        <w:t>1</w:t>
      </w:r>
      <w:r>
        <w:rPr>
          <w:rFonts w:ascii="Arial Narrow" w:hAnsi="Arial Narrow"/>
        </w:rPr>
        <w:t>ª edición de la Feria Internacional del Libro LIBER 202</w:t>
      </w:r>
      <w:r w:rsidR="00A26077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, los días </w:t>
      </w:r>
      <w:r w:rsidR="00A26077">
        <w:rPr>
          <w:rFonts w:ascii="Arial Narrow" w:hAnsi="Arial Narrow"/>
        </w:rPr>
        <w:t>4-</w:t>
      </w:r>
      <w:r>
        <w:rPr>
          <w:rFonts w:ascii="Arial Narrow" w:hAnsi="Arial Narrow"/>
        </w:rPr>
        <w:t>5</w:t>
      </w:r>
      <w:r w:rsidR="00274935">
        <w:rPr>
          <w:rFonts w:ascii="Arial Narrow" w:hAnsi="Arial Narrow"/>
        </w:rPr>
        <w:t xml:space="preserve">-6 </w:t>
      </w:r>
      <w:r>
        <w:rPr>
          <w:rFonts w:ascii="Arial Narrow" w:hAnsi="Arial Narrow"/>
        </w:rPr>
        <w:t xml:space="preserve">de </w:t>
      </w:r>
      <w:proofErr w:type="gramStart"/>
      <w:r>
        <w:rPr>
          <w:rFonts w:ascii="Arial Narrow" w:hAnsi="Arial Narrow"/>
        </w:rPr>
        <w:t>Octubre</w:t>
      </w:r>
      <w:proofErr w:type="gramEnd"/>
      <w:r>
        <w:rPr>
          <w:rFonts w:ascii="Arial Narrow" w:hAnsi="Arial Narrow"/>
        </w:rPr>
        <w:t xml:space="preserve"> en</w:t>
      </w:r>
      <w:r w:rsidR="00274935">
        <w:rPr>
          <w:rFonts w:ascii="Arial Narrow" w:hAnsi="Arial Narrow"/>
        </w:rPr>
        <w:t xml:space="preserve"> </w:t>
      </w:r>
      <w:r w:rsidR="00A26077">
        <w:rPr>
          <w:rFonts w:ascii="Arial Narrow" w:hAnsi="Arial Narrow"/>
        </w:rPr>
        <w:t>Madrid</w:t>
      </w:r>
      <w:r>
        <w:rPr>
          <w:rFonts w:ascii="Arial Narrow" w:hAnsi="Arial Narrow"/>
        </w:rPr>
        <w:t xml:space="preserve">, una Misión Comercial Inversa compuesta por una seleccionada lista de </w:t>
      </w:r>
      <w:r w:rsidR="00A26077">
        <w:rPr>
          <w:rFonts w:ascii="Arial Narrow" w:hAnsi="Arial Narrow"/>
        </w:rPr>
        <w:t>30</w:t>
      </w:r>
      <w:r w:rsidR="002749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bibliotecarios y </w:t>
      </w:r>
      <w:r w:rsidR="00274935">
        <w:rPr>
          <w:rFonts w:ascii="Arial Narrow" w:hAnsi="Arial Narrow"/>
        </w:rPr>
        <w:t>1</w:t>
      </w:r>
      <w:r w:rsidR="00A26077">
        <w:rPr>
          <w:rFonts w:ascii="Arial Narrow" w:hAnsi="Arial Narrow"/>
        </w:rPr>
        <w:t>8</w:t>
      </w:r>
      <w:r w:rsidR="002749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distribuidores de Estados Unidos.</w:t>
      </w:r>
    </w:p>
    <w:p w14:paraId="616F49FE" w14:textId="7BE5D531" w:rsidR="00BA0A48" w:rsidRDefault="00BA0A48" w:rsidP="00BA0A48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grupo de bibliotecarios estadounidenses representa a las principales bibliotecas públicas y académicas del país. La selección se ha realizado </w:t>
      </w:r>
      <w:r w:rsidR="00274935">
        <w:rPr>
          <w:rFonts w:ascii="Arial Narrow" w:hAnsi="Arial Narrow"/>
        </w:rPr>
        <w:t>basada en</w:t>
      </w:r>
      <w:r>
        <w:rPr>
          <w:rFonts w:ascii="Arial Narrow" w:hAnsi="Arial Narrow"/>
        </w:rPr>
        <w:t xml:space="preserve"> consultas realizadas a editores, distribuidores y profesionales del sector, conformando una completa lista de bibliotecas que disponen de una elevada capacidad de compra, y cuyas selecciones son de una gran influencia en otros sistemas de bibliotecas</w:t>
      </w:r>
      <w:r w:rsidR="00A26077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 xml:space="preserve"> Estados Unidos.</w:t>
      </w:r>
    </w:p>
    <w:p w14:paraId="0576805A" w14:textId="77777777" w:rsidR="00BA0A48" w:rsidRDefault="00BA0A48" w:rsidP="00BA0A48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programa </w:t>
      </w:r>
      <w:proofErr w:type="spellStart"/>
      <w:r>
        <w:rPr>
          <w:rFonts w:ascii="Arial Narrow" w:hAnsi="Arial Narrow"/>
        </w:rPr>
        <w:t>America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Reads</w:t>
      </w:r>
      <w:proofErr w:type="spellEnd"/>
      <w:r>
        <w:rPr>
          <w:rFonts w:ascii="Arial Narrow" w:hAnsi="Arial Narrow"/>
        </w:rPr>
        <w:t xml:space="preserve"> Spanish facilita como todos los años la coordinación de las agendas de entrevistas entre los editores españoles y los compradores americanos. </w:t>
      </w:r>
    </w:p>
    <w:p w14:paraId="2E269F77" w14:textId="2914867D" w:rsidR="00BA0A48" w:rsidRDefault="00BA0A48" w:rsidP="00BA0A48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Adjuntamos a este documento </w:t>
      </w:r>
      <w:r w:rsidR="002A14E4">
        <w:rPr>
          <w:rFonts w:ascii="Arial Narrow" w:hAnsi="Arial Narrow"/>
        </w:rPr>
        <w:t>dos</w:t>
      </w:r>
      <w:r>
        <w:rPr>
          <w:rFonts w:ascii="Arial Narrow" w:hAnsi="Arial Narrow"/>
        </w:rPr>
        <w:t xml:space="preserve"> hoja</w:t>
      </w:r>
      <w:r w:rsidR="002A14E4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Excel</w:t>
      </w:r>
      <w:r w:rsidR="002A14E4">
        <w:rPr>
          <w:rFonts w:ascii="Arial Narrow" w:hAnsi="Arial Narrow"/>
        </w:rPr>
        <w:t xml:space="preserve">, una </w:t>
      </w:r>
      <w:r>
        <w:rPr>
          <w:rFonts w:ascii="Arial Narrow" w:hAnsi="Arial Narrow"/>
        </w:rPr>
        <w:t xml:space="preserve">con el detalle de los </w:t>
      </w:r>
      <w:r w:rsidR="002A14E4">
        <w:rPr>
          <w:rFonts w:ascii="Arial Narrow" w:hAnsi="Arial Narrow"/>
        </w:rPr>
        <w:t xml:space="preserve">bibliotecarios </w:t>
      </w:r>
      <w:r>
        <w:rPr>
          <w:rFonts w:ascii="Arial Narrow" w:hAnsi="Arial Narrow"/>
        </w:rPr>
        <w:t>integrantes de la Misión</w:t>
      </w:r>
      <w:r w:rsidR="002A14E4">
        <w:rPr>
          <w:rFonts w:ascii="Arial Narrow" w:hAnsi="Arial Narrow"/>
        </w:rPr>
        <w:t xml:space="preserve"> Inversa </w:t>
      </w:r>
      <w:r>
        <w:rPr>
          <w:rFonts w:ascii="Arial Narrow" w:hAnsi="Arial Narrow"/>
        </w:rPr>
        <w:t>ARS</w:t>
      </w:r>
      <w:r w:rsidR="002A14E4">
        <w:rPr>
          <w:rFonts w:ascii="Arial Narrow" w:hAnsi="Arial Narrow"/>
        </w:rPr>
        <w:t>, y otra</w:t>
      </w:r>
      <w:r>
        <w:rPr>
          <w:rFonts w:ascii="Arial Narrow" w:hAnsi="Arial Narrow"/>
        </w:rPr>
        <w:t xml:space="preserve"> </w:t>
      </w:r>
      <w:r w:rsidR="002A14E4">
        <w:rPr>
          <w:rFonts w:ascii="Arial Narrow" w:hAnsi="Arial Narrow"/>
        </w:rPr>
        <w:t>que contiene los nombres</w:t>
      </w:r>
      <w:r>
        <w:rPr>
          <w:rFonts w:ascii="Arial Narrow" w:hAnsi="Arial Narrow"/>
        </w:rPr>
        <w:t xml:space="preserve"> de </w:t>
      </w:r>
      <w:r w:rsidR="002A14E4">
        <w:rPr>
          <w:rFonts w:ascii="Arial Narrow" w:hAnsi="Arial Narrow"/>
        </w:rPr>
        <w:t xml:space="preserve">los </w:t>
      </w:r>
      <w:r>
        <w:rPr>
          <w:rFonts w:ascii="Arial Narrow" w:hAnsi="Arial Narrow"/>
        </w:rPr>
        <w:t>distribuidores</w:t>
      </w:r>
      <w:r w:rsidR="002A14E4">
        <w:rPr>
          <w:rFonts w:ascii="Arial Narrow" w:hAnsi="Arial Narrow"/>
        </w:rPr>
        <w:t>. En ambas relaciones aparecen los datos de contacto.</w:t>
      </w:r>
      <w:r>
        <w:rPr>
          <w:rFonts w:ascii="Arial Narrow" w:hAnsi="Arial Narrow"/>
        </w:rPr>
        <w:t xml:space="preserve"> En la de bibliotecarios </w:t>
      </w:r>
      <w:r w:rsidR="002A14E4">
        <w:rPr>
          <w:rFonts w:ascii="Arial Narrow" w:hAnsi="Arial Narrow"/>
        </w:rPr>
        <w:t>aparece</w:t>
      </w:r>
      <w:r>
        <w:rPr>
          <w:rFonts w:ascii="Arial Narrow" w:hAnsi="Arial Narrow"/>
        </w:rPr>
        <w:t xml:space="preserve"> el nombre del invitado y la biblioteca que representa, así como su categoría (académica o pública).</w:t>
      </w:r>
    </w:p>
    <w:p w14:paraId="1AC05680" w14:textId="77777777" w:rsidR="00BA0A48" w:rsidRDefault="00BA0A48" w:rsidP="00BA0A48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Con el fin de que las reuniones con bibliotecarios sean lo más productivas posibles, les sugerimos:</w:t>
      </w:r>
    </w:p>
    <w:p w14:paraId="5FC31DCD" w14:textId="67DB1A2A" w:rsidR="00BA0A48" w:rsidRDefault="00BA0A48" w:rsidP="00BA0A4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Seleccionar los bibliotecarios que puedan tener interés en las materias que publica su editorial, por el tipo de biblioteca que representa: pública o universitaria.</w:t>
      </w:r>
      <w:r w:rsidR="00A26077">
        <w:rPr>
          <w:rFonts w:ascii="Arial Narrow" w:hAnsi="Arial Narrow"/>
        </w:rPr>
        <w:t xml:space="preserve"> Es importante señalar que las bibliotecas académicas no tienen interés en libros infantiles.</w:t>
      </w:r>
    </w:p>
    <w:p w14:paraId="5B5B2F3E" w14:textId="77777777" w:rsidR="00BA0A48" w:rsidRDefault="00BA0A48" w:rsidP="00BA0A48">
      <w:pPr>
        <w:ind w:left="720"/>
        <w:jc w:val="both"/>
        <w:rPr>
          <w:rFonts w:ascii="Arial Narrow" w:hAnsi="Arial Narrow"/>
          <w:sz w:val="16"/>
        </w:rPr>
      </w:pPr>
    </w:p>
    <w:p w14:paraId="54303B55" w14:textId="200AC54E" w:rsidR="00BA0A48" w:rsidRDefault="00BA0A48" w:rsidP="00BA0A4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Solicitar la reunión a través de alguno de los distribuidores a los que la biblioteca realiza los pedidos (el bibliotecario no realiza importaciones directas de editores extranjeros, sino que canaliza sus compras a través de distribuidores autorizados, quienes importan los pedidos</w:t>
      </w:r>
      <w:r w:rsidR="002A14E4">
        <w:rPr>
          <w:rFonts w:ascii="Arial Narrow" w:hAnsi="Arial Narrow"/>
        </w:rPr>
        <w:t xml:space="preserve"> seleccionados</w:t>
      </w:r>
      <w:r>
        <w:rPr>
          <w:rFonts w:ascii="Arial Narrow" w:hAnsi="Arial Narrow"/>
        </w:rPr>
        <w:t>).</w:t>
      </w:r>
    </w:p>
    <w:p w14:paraId="5961159A" w14:textId="77777777" w:rsidR="00BA0A48" w:rsidRDefault="00BA0A48" w:rsidP="00BA0A48">
      <w:pPr>
        <w:jc w:val="both"/>
        <w:rPr>
          <w:rFonts w:ascii="Arial Narrow" w:hAnsi="Arial Narrow"/>
          <w:sz w:val="16"/>
        </w:rPr>
      </w:pPr>
    </w:p>
    <w:p w14:paraId="7C869A18" w14:textId="1BDEDDE2" w:rsidR="00BA0A48" w:rsidRDefault="00BA0A48" w:rsidP="00BA0A48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Algunos distribuidores organizan reuniones con grupos de bibliotecarios en los stands de los editores, </w:t>
      </w:r>
      <w:r w:rsidR="002A14E4">
        <w:rPr>
          <w:rFonts w:ascii="Arial Narrow" w:hAnsi="Arial Narrow"/>
        </w:rPr>
        <w:t xml:space="preserve">como es el caso de </w:t>
      </w:r>
      <w:r>
        <w:rPr>
          <w:rFonts w:ascii="Arial Narrow" w:hAnsi="Arial Narrow"/>
        </w:rPr>
        <w:t xml:space="preserve">Chulainn, </w:t>
      </w:r>
      <w:proofErr w:type="spellStart"/>
      <w:r>
        <w:rPr>
          <w:rFonts w:ascii="Arial Narrow" w:hAnsi="Arial Narrow"/>
        </w:rPr>
        <w:t>Latin</w:t>
      </w:r>
      <w:proofErr w:type="spellEnd"/>
      <w:r>
        <w:rPr>
          <w:rFonts w:ascii="Arial Narrow" w:hAnsi="Arial Narrow"/>
        </w:rPr>
        <w:t xml:space="preserve"> American Book </w:t>
      </w:r>
      <w:proofErr w:type="spellStart"/>
      <w:r>
        <w:rPr>
          <w:rFonts w:ascii="Arial Narrow" w:hAnsi="Arial Narrow"/>
        </w:rPr>
        <w:t>Source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Lectorum</w:t>
      </w:r>
      <w:proofErr w:type="spellEnd"/>
      <w:r>
        <w:rPr>
          <w:rFonts w:ascii="Arial Narrow" w:hAnsi="Arial Narrow"/>
        </w:rPr>
        <w:t>, Lorito Books.</w:t>
      </w:r>
    </w:p>
    <w:p w14:paraId="361C295E" w14:textId="2E0F48C0" w:rsidR="00A52B1C" w:rsidRPr="00BA0A48" w:rsidRDefault="00BA0A48" w:rsidP="00BA0A48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prefieren que les hagamos llegar una solicitud de reunión a algún bibliotecario en particular -y sin presencia de distribuidor- pueden dirigir su solicitud por email a Alina San Juan, a esta dirección de correo electrónico: </w:t>
      </w:r>
      <w:hyperlink r:id="rId8" w:history="1">
        <w:r>
          <w:rPr>
            <w:rStyle w:val="Hipervnculo"/>
            <w:rFonts w:ascii="Arial Narrow" w:hAnsi="Arial Narrow"/>
          </w:rPr>
          <w:t>asanjuan@comercio.mineco.es</w:t>
        </w:r>
      </w:hyperlink>
      <w:r>
        <w:rPr>
          <w:rFonts w:ascii="Arial Narrow" w:hAnsi="Arial Narrow"/>
        </w:rPr>
        <w:t xml:space="preserve"> antes del </w:t>
      </w:r>
      <w:r w:rsidR="00764A9B">
        <w:rPr>
          <w:rFonts w:ascii="Arial Narrow" w:hAnsi="Arial Narrow"/>
        </w:rPr>
        <w:t>30 de Septiembre</w:t>
      </w:r>
      <w:r>
        <w:rPr>
          <w:rFonts w:ascii="Arial Narrow" w:hAnsi="Arial Narrow"/>
        </w:rPr>
        <w:t>, indicando fecha, hora y lugar de la reunión, biblioteca con la que desean reunirse, web de la editorial y nombre del representante de la editorial que estará en la reunión.</w:t>
      </w:r>
    </w:p>
    <w:sectPr w:rsidR="00A52B1C" w:rsidRPr="00BA0A48" w:rsidSect="00B8159C">
      <w:footerReference w:type="default" r:id="rId9"/>
      <w:pgSz w:w="11906" w:h="16838"/>
      <w:pgMar w:top="9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B63B" w14:textId="77777777" w:rsidR="002A4897" w:rsidRDefault="002A4897" w:rsidP="00BA0A48">
      <w:pPr>
        <w:spacing w:after="0" w:line="240" w:lineRule="auto"/>
      </w:pPr>
      <w:r>
        <w:separator/>
      </w:r>
    </w:p>
  </w:endnote>
  <w:endnote w:type="continuationSeparator" w:id="0">
    <w:p w14:paraId="2C9721D4" w14:textId="77777777" w:rsidR="002A4897" w:rsidRDefault="002A4897" w:rsidP="00BA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4B86" w14:textId="1141C0CC" w:rsidR="00BA0A48" w:rsidRDefault="00BA0A48">
    <w:pPr>
      <w:pStyle w:val="Piedepgina"/>
    </w:pPr>
    <w:r>
      <w:rPr>
        <w:noProof/>
      </w:rPr>
      <w:drawing>
        <wp:inline distT="0" distB="0" distL="0" distR="0" wp14:anchorId="228E0BF5" wp14:editId="3E6D722C">
          <wp:extent cx="2805379" cy="495300"/>
          <wp:effectExtent l="0" t="0" r="0" b="0"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676" cy="5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07C1D65B" wp14:editId="324928C4">
          <wp:extent cx="1653540" cy="769620"/>
          <wp:effectExtent l="0" t="0" r="3810" b="0"/>
          <wp:docPr id="13" name="Imagen 13" descr="LogoFGEE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GEE 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624F" w14:textId="77777777" w:rsidR="002A4897" w:rsidRDefault="002A4897" w:rsidP="00BA0A48">
      <w:pPr>
        <w:spacing w:after="0" w:line="240" w:lineRule="auto"/>
      </w:pPr>
      <w:r>
        <w:separator/>
      </w:r>
    </w:p>
  </w:footnote>
  <w:footnote w:type="continuationSeparator" w:id="0">
    <w:p w14:paraId="1DF0B925" w14:textId="77777777" w:rsidR="002A4897" w:rsidRDefault="002A4897" w:rsidP="00BA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0877"/>
    <w:multiLevelType w:val="hybridMultilevel"/>
    <w:tmpl w:val="D51C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9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48"/>
    <w:rsid w:val="00134E8F"/>
    <w:rsid w:val="00274935"/>
    <w:rsid w:val="002A14E4"/>
    <w:rsid w:val="002A4897"/>
    <w:rsid w:val="00462C09"/>
    <w:rsid w:val="00646DBC"/>
    <w:rsid w:val="00674D7F"/>
    <w:rsid w:val="00764A9B"/>
    <w:rsid w:val="008D33FB"/>
    <w:rsid w:val="00A26077"/>
    <w:rsid w:val="00A52B1C"/>
    <w:rsid w:val="00A76412"/>
    <w:rsid w:val="00AC22E5"/>
    <w:rsid w:val="00B8159C"/>
    <w:rsid w:val="00B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5B0E"/>
  <w15:chartTrackingRefBased/>
  <w15:docId w15:val="{C9CB144B-1978-46EF-9351-7360E515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A48"/>
    <w:pPr>
      <w:spacing w:line="256" w:lineRule="auto"/>
    </w:pPr>
    <w:rPr>
      <w:rFonts w:ascii="HelveticaNeueLT Pro 45 Lt" w:hAnsi="HelveticaNeueLT Pro 45 L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BA0A4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0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A48"/>
    <w:rPr>
      <w:rFonts w:ascii="HelveticaNeueLT Pro 45 Lt" w:hAnsi="HelveticaNeueLT Pro 45 Lt"/>
    </w:rPr>
  </w:style>
  <w:style w:type="paragraph" w:styleId="Piedepgina">
    <w:name w:val="footer"/>
    <w:basedOn w:val="Normal"/>
    <w:link w:val="PiedepginaCar"/>
    <w:uiPriority w:val="99"/>
    <w:unhideWhenUsed/>
    <w:rsid w:val="00BA0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A48"/>
    <w:rPr>
      <w:rFonts w:ascii="HelveticaNeueLT Pro 45 Lt" w:hAnsi="HelveticaNeueLT Pro 45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juan@comercio.mine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Gremios Editores España</dc:creator>
  <cp:keywords/>
  <dc:description/>
  <cp:lastModifiedBy>Federacion Gremios Editores España</cp:lastModifiedBy>
  <cp:revision>2</cp:revision>
  <cp:lastPrinted>2023-08-28T06:50:00Z</cp:lastPrinted>
  <dcterms:created xsi:type="dcterms:W3CDTF">2023-08-28T06:53:00Z</dcterms:created>
  <dcterms:modified xsi:type="dcterms:W3CDTF">2023-08-28T06:53:00Z</dcterms:modified>
</cp:coreProperties>
</file>